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sz w:val="36"/>
          <w:szCs w:val="36"/>
          <w:rtl w:val="0"/>
        </w:rPr>
        <w:t xml:space="preserve">Chase Marcot (Rogers)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7 Gamella St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Rancho Mission Viejo CA 92694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949-533-3174</w:t>
      </w:r>
    </w:p>
    <w:p w:rsidR="00000000" w:rsidDel="00000000" w:rsidP="00000000" w:rsidRDefault="00000000" w:rsidRPr="00000000" w14:paraId="00000005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chasemarcot@gmail.com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DOB: November 29th, 2004          Height: 5’10/177 cm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Citizenship: American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TRAINING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San Francisco Ballet School                                                           2021-2023</w:t>
      </w:r>
    </w:p>
    <w:p w:rsidR="00000000" w:rsidDel="00000000" w:rsidP="00000000" w:rsidRDefault="00000000" w:rsidRPr="00000000" w14:paraId="0000000B">
      <w:pPr>
        <w:rPr>
          <w:sz w:val="19"/>
          <w:szCs w:val="19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Director: Patrick Armand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Dmitri Kulev Classical Ballet Academy                                           2020-2021</w:t>
      </w:r>
    </w:p>
    <w:p w:rsidR="00000000" w:rsidDel="00000000" w:rsidP="00000000" w:rsidRDefault="00000000" w:rsidRPr="00000000" w14:paraId="0000000D">
      <w:pPr>
        <w:rPr>
          <w:sz w:val="19"/>
          <w:szCs w:val="19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Director: Dmitri Kulev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American Ballet Theatre William J. Gillespie School                      2015-2020</w:t>
      </w:r>
    </w:p>
    <w:p w:rsidR="00000000" w:rsidDel="00000000" w:rsidP="00000000" w:rsidRDefault="00000000" w:rsidRPr="00000000" w14:paraId="0000000F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ab/>
        <w:t xml:space="preserve">Director Alaine Haubert</w:t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SUMMER COURSES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BalletWest                                                                                       2022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San Francisco Ballet                                                                       2021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American Ballet Theatre New York                                                 2020 &amp; 2019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American Ballet Theatre California                                                 2018 &amp; 2017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American Ballet Theatre Young Dancer Workshop                        2015 &amp; 2016</w:t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SELECTED AWARDS AND PRIZES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SFB Student Choreographic Workshop Choreographer Select     2022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National YoungArts Finalist                                                            2022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Spotlight Honorable Mention                                                          2021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YAGP Finals - Final Round                                                            2021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American Ballet Theatre National Training Scholar                       2019-2020</w:t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SELECTED REPERTOIRE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At San Francisco Ballet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 roles in Helgi Tommasson’s </w:t>
      </w:r>
      <w:r w:rsidDel="00000000" w:rsidR="00000000" w:rsidRPr="00000000">
        <w:rPr>
          <w:i w:val="1"/>
          <w:rtl w:val="0"/>
        </w:rPr>
        <w:t xml:space="preserve">Nutcracker </w:t>
      </w:r>
      <w:r w:rsidDel="00000000" w:rsidR="00000000" w:rsidRPr="00000000">
        <w:rPr>
          <w:rtl w:val="0"/>
        </w:rPr>
        <w:t xml:space="preserve">               2021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At Dmitri Kulev Classical Ballet Academy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Nutcracker Prince in Dmitri Kulev’s </w:t>
      </w:r>
      <w:r w:rsidDel="00000000" w:rsidR="00000000" w:rsidRPr="00000000">
        <w:rPr>
          <w:i w:val="1"/>
          <w:rtl w:val="0"/>
        </w:rPr>
        <w:t xml:space="preserve">Nutcracker                  </w:t>
      </w:r>
      <w:r w:rsidDel="00000000" w:rsidR="00000000" w:rsidRPr="00000000">
        <w:rPr>
          <w:rtl w:val="0"/>
        </w:rPr>
        <w:t xml:space="preserve">2020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At American Ballet Theatre William J. Gillespie School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Principal Roles in Alexei Rantmansky’s </w:t>
      </w:r>
      <w:r w:rsidDel="00000000" w:rsidR="00000000" w:rsidRPr="00000000">
        <w:rPr>
          <w:i w:val="1"/>
          <w:rtl w:val="0"/>
        </w:rPr>
        <w:t xml:space="preserve">Nutcracker</w:t>
      </w:r>
      <w:r w:rsidDel="00000000" w:rsidR="00000000" w:rsidRPr="00000000">
        <w:rPr>
          <w:rtl w:val="0"/>
        </w:rPr>
        <w:t xml:space="preserve">: Nutcracker Prince (2017,’18,’19), Fritz (2016), The Little Mouse (2015)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Super Roles in Alexei Rantmansky’s </w:t>
      </w:r>
      <w:r w:rsidDel="00000000" w:rsidR="00000000" w:rsidRPr="00000000">
        <w:rPr>
          <w:i w:val="1"/>
          <w:rtl w:val="0"/>
        </w:rPr>
        <w:t xml:space="preserve">Harlequinade</w:t>
      </w:r>
      <w:r w:rsidDel="00000000" w:rsidR="00000000" w:rsidRPr="00000000">
        <w:rPr>
          <w:rtl w:val="0"/>
        </w:rPr>
        <w:t xml:space="preserve">           2018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Featured Super Roles in Alexei Rantmansky’s </w:t>
      </w:r>
      <w:r w:rsidDel="00000000" w:rsidR="00000000" w:rsidRPr="00000000">
        <w:rPr>
          <w:i w:val="1"/>
          <w:rtl w:val="0"/>
        </w:rPr>
        <w:t xml:space="preserve">The Sleeping Beauty</w:t>
      </w:r>
      <w:r w:rsidDel="00000000" w:rsidR="00000000" w:rsidRPr="00000000">
        <w:rPr>
          <w:rtl w:val="0"/>
        </w:rPr>
        <w:t xml:space="preserve"> (2015)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Super Role in Mikhalovsky’s </w:t>
      </w:r>
      <w:r w:rsidDel="00000000" w:rsidR="00000000" w:rsidRPr="00000000">
        <w:rPr>
          <w:i w:val="1"/>
          <w:rtl w:val="0"/>
        </w:rPr>
        <w:t xml:space="preserve">Don Quixote</w:t>
      </w:r>
      <w:r w:rsidDel="00000000" w:rsidR="00000000" w:rsidRPr="00000000">
        <w:rPr>
          <w:rtl w:val="0"/>
        </w:rPr>
        <w:t xml:space="preserve">                           2019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hasemarco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